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0550B" w14:textId="52E942E6" w:rsidR="002954E0" w:rsidRDefault="002954E0" w:rsidP="002954E0">
      <w:pPr>
        <w:pStyle w:val="Title"/>
      </w:pPr>
      <w:r>
        <w:t>README</w:t>
      </w:r>
    </w:p>
    <w:p w14:paraId="59B86192" w14:textId="10AF2D82" w:rsidR="002954E0" w:rsidRDefault="00F17715">
      <w:r>
        <w:t xml:space="preserve">This is my implementation of a sliding window, stop and wait, server reliable / unreliable algorithms. Homework 3 for CSS 432. </w:t>
      </w:r>
    </w:p>
    <w:p w14:paraId="2B719F75" w14:textId="0A547FD8" w:rsidR="004B31A9" w:rsidRDefault="004B31A9">
      <w:r>
        <w:t>Here’s some visuals for the concepts behind the algorithms.</w:t>
      </w:r>
    </w:p>
    <w:p w14:paraId="66B946B3" w14:textId="6CDA3AEF" w:rsidR="004B31A9" w:rsidRDefault="004B31A9"/>
    <w:p w14:paraId="4450B5A8" w14:textId="780A5F6C" w:rsidR="00EF4982" w:rsidRPr="00EF4982" w:rsidRDefault="00EF4982" w:rsidP="004B31A9">
      <w:pPr>
        <w:rPr>
          <w:rFonts w:ascii="Times New Roman" w:eastAsia="Times New Roman" w:hAnsi="Times New Roman" w:cs="Times New Roman"/>
          <w:b/>
          <w:bCs/>
          <w:sz w:val="36"/>
          <w:szCs w:val="36"/>
        </w:rPr>
      </w:pPr>
      <w:r w:rsidRPr="00EF4982">
        <w:rPr>
          <w:rFonts w:ascii="Times New Roman" w:eastAsia="Times New Roman" w:hAnsi="Times New Roman" w:cs="Times New Roman"/>
          <w:b/>
          <w:bCs/>
          <w:sz w:val="36"/>
          <w:szCs w:val="36"/>
        </w:rPr>
        <w:t>Discussion:</w:t>
      </w:r>
    </w:p>
    <w:p w14:paraId="050F6EC1" w14:textId="106E86B5" w:rsidR="008E15A3" w:rsidRPr="008E15A3" w:rsidRDefault="00EF4982" w:rsidP="008E15A3">
      <w:pPr>
        <w:rPr>
          <w:rFonts w:ascii="Times New Roman" w:eastAsia="Times New Roman" w:hAnsi="Times New Roman" w:cs="Times New Roman"/>
        </w:rPr>
      </w:pPr>
      <w:r>
        <w:rPr>
          <w:rFonts w:ascii="Times New Roman" w:eastAsia="Times New Roman" w:hAnsi="Times New Roman" w:cs="Times New Roman"/>
        </w:rPr>
        <w:t xml:space="preserve">Stop-and-wait is as stated before is a positive acknowledgement with retransmission. The total time taken for this transmission of 20,000 was 3545304 </w:t>
      </w:r>
      <w:proofErr w:type="spellStart"/>
      <w:r>
        <w:rPr>
          <w:rFonts w:ascii="Times New Roman" w:eastAsia="Times New Roman" w:hAnsi="Times New Roman" w:cs="Times New Roman"/>
        </w:rPr>
        <w:t>usec</w:t>
      </w:r>
      <w:proofErr w:type="spellEnd"/>
      <w:r>
        <w:rPr>
          <w:rFonts w:ascii="Times New Roman" w:eastAsia="Times New Roman" w:hAnsi="Times New Roman" w:cs="Times New Roman"/>
        </w:rPr>
        <w:t xml:space="preserve">. While the sliding window for the same message size (window size 30) was </w:t>
      </w:r>
      <w:r w:rsidR="008E15A3" w:rsidRPr="008E15A3">
        <w:rPr>
          <w:rFonts w:ascii="Times New Roman" w:eastAsia="Times New Roman" w:hAnsi="Times New Roman" w:cs="Times New Roman"/>
        </w:rPr>
        <w:t>2643052</w:t>
      </w:r>
      <w:r w:rsidR="008E15A3">
        <w:rPr>
          <w:rFonts w:ascii="Times New Roman" w:eastAsia="Times New Roman" w:hAnsi="Times New Roman" w:cs="Times New Roman"/>
        </w:rPr>
        <w:t xml:space="preserve"> </w:t>
      </w:r>
      <w:proofErr w:type="spellStart"/>
      <w:r w:rsidR="008E15A3">
        <w:rPr>
          <w:rFonts w:ascii="Times New Roman" w:eastAsia="Times New Roman" w:hAnsi="Times New Roman" w:cs="Times New Roman"/>
        </w:rPr>
        <w:t>usec</w:t>
      </w:r>
      <w:proofErr w:type="spellEnd"/>
      <w:r w:rsidR="008E15A3">
        <w:rPr>
          <w:rFonts w:ascii="Times New Roman" w:eastAsia="Times New Roman" w:hAnsi="Times New Roman" w:cs="Times New Roman"/>
        </w:rPr>
        <w:t xml:space="preserve">. There are a lot of factors that contribute to the times, how many people are using the </w:t>
      </w:r>
      <w:proofErr w:type="spellStart"/>
      <w:r w:rsidR="008E15A3">
        <w:rPr>
          <w:rFonts w:ascii="Times New Roman" w:eastAsia="Times New Roman" w:hAnsi="Times New Roman" w:cs="Times New Roman"/>
        </w:rPr>
        <w:t>linux</w:t>
      </w:r>
      <w:proofErr w:type="spellEnd"/>
      <w:r w:rsidR="008E15A3">
        <w:rPr>
          <w:rFonts w:ascii="Times New Roman" w:eastAsia="Times New Roman" w:hAnsi="Times New Roman" w:cs="Times New Roman"/>
        </w:rPr>
        <w:t xml:space="preserve"> lab servers at the same time, the bandwidth that the servers have to communicate with each other, and the algorithm itself. While the sliding window is a more reliable way of sending information, it takes longer because it has to wait for acknowledgment for every data packet that is sent through the wire. The sliding window can send data through the wire that is less than or equal to the window size which allows for the server to get and ACK more data packets. Sliding window is used in practice more than stop-and-wait for this reason. </w:t>
      </w:r>
      <w:r w:rsidR="008E15A3" w:rsidRPr="008E15A3">
        <w:rPr>
          <w:rFonts w:ascii="Times New Roman" w:eastAsia="Times New Roman" w:hAnsi="Times New Roman" w:cs="Times New Roman"/>
        </w:rPr>
        <w:t>Both Stop and Wait proto</w:t>
      </w:r>
      <w:r w:rsidR="008E15A3" w:rsidRPr="008E15A3">
        <w:rPr>
          <w:rFonts w:ascii="Times New Roman" w:eastAsia="Times New Roman" w:hAnsi="Times New Roman" w:cs="Times New Roman"/>
        </w:rPr>
        <w:t>c</w:t>
      </w:r>
      <w:r w:rsidR="008E15A3" w:rsidRPr="008E15A3">
        <w:rPr>
          <w:rFonts w:ascii="Times New Roman" w:eastAsia="Times New Roman" w:hAnsi="Times New Roman" w:cs="Times New Roman"/>
        </w:rPr>
        <w:t xml:space="preserve">ol and Sliding Window protocol are the techniques to the solution of flow control handling. The main difference between </w:t>
      </w:r>
      <w:r w:rsidR="008E15A3">
        <w:rPr>
          <w:rFonts w:ascii="Times New Roman" w:eastAsia="Times New Roman" w:hAnsi="Times New Roman" w:cs="Times New Roman"/>
        </w:rPr>
        <w:t>s</w:t>
      </w:r>
      <w:r w:rsidR="008E15A3" w:rsidRPr="008E15A3">
        <w:rPr>
          <w:rFonts w:ascii="Times New Roman" w:eastAsia="Times New Roman" w:hAnsi="Times New Roman" w:cs="Times New Roman"/>
        </w:rPr>
        <w:t xml:space="preserve">top-and-wait protocol and </w:t>
      </w:r>
      <w:r w:rsidR="008E15A3">
        <w:rPr>
          <w:rFonts w:ascii="Times New Roman" w:eastAsia="Times New Roman" w:hAnsi="Times New Roman" w:cs="Times New Roman"/>
        </w:rPr>
        <w:t>s</w:t>
      </w:r>
      <w:r w:rsidR="008E15A3" w:rsidRPr="008E15A3">
        <w:rPr>
          <w:rFonts w:ascii="Times New Roman" w:eastAsia="Times New Roman" w:hAnsi="Times New Roman" w:cs="Times New Roman"/>
        </w:rPr>
        <w:t>liding window</w:t>
      </w:r>
      <w:r w:rsidR="008E15A3">
        <w:rPr>
          <w:rFonts w:ascii="Times New Roman" w:eastAsia="Times New Roman" w:hAnsi="Times New Roman" w:cs="Times New Roman"/>
        </w:rPr>
        <w:t xml:space="preserve"> </w:t>
      </w:r>
      <w:r w:rsidR="008E15A3" w:rsidRPr="008E15A3">
        <w:rPr>
          <w:rFonts w:ascii="Times New Roman" w:eastAsia="Times New Roman" w:hAnsi="Times New Roman" w:cs="Times New Roman"/>
        </w:rPr>
        <w:t xml:space="preserve">is that in </w:t>
      </w:r>
      <w:r w:rsidR="008E15A3">
        <w:rPr>
          <w:rFonts w:ascii="Times New Roman" w:eastAsia="Times New Roman" w:hAnsi="Times New Roman" w:cs="Times New Roman"/>
        </w:rPr>
        <w:t>s</w:t>
      </w:r>
      <w:r w:rsidR="008E15A3" w:rsidRPr="008E15A3">
        <w:rPr>
          <w:rFonts w:ascii="Times New Roman" w:eastAsia="Times New Roman" w:hAnsi="Times New Roman" w:cs="Times New Roman"/>
        </w:rPr>
        <w:t>top-and-</w:t>
      </w:r>
      <w:r w:rsidR="008E15A3">
        <w:rPr>
          <w:rFonts w:ascii="Times New Roman" w:eastAsia="Times New Roman" w:hAnsi="Times New Roman" w:cs="Times New Roman"/>
        </w:rPr>
        <w:t>w</w:t>
      </w:r>
      <w:r w:rsidR="008E15A3" w:rsidRPr="008E15A3">
        <w:rPr>
          <w:rFonts w:ascii="Times New Roman" w:eastAsia="Times New Roman" w:hAnsi="Times New Roman" w:cs="Times New Roman"/>
        </w:rPr>
        <w:t>ait</w:t>
      </w:r>
      <w:r w:rsidR="008E15A3">
        <w:rPr>
          <w:rFonts w:ascii="Times New Roman" w:eastAsia="Times New Roman" w:hAnsi="Times New Roman" w:cs="Times New Roman"/>
        </w:rPr>
        <w:t xml:space="preserve">, </w:t>
      </w:r>
      <w:r w:rsidR="008E15A3" w:rsidRPr="008E15A3">
        <w:rPr>
          <w:rFonts w:ascii="Times New Roman" w:eastAsia="Times New Roman" w:hAnsi="Times New Roman" w:cs="Times New Roman"/>
        </w:rPr>
        <w:t xml:space="preserve">sender send one frame and wait for the acknowledgment from receiver side whereas in sliding window protocol, sender send more than one frames to the receiver side and re-transmit the frame which are damaged or </w:t>
      </w:r>
      <w:r w:rsidR="008E15A3">
        <w:rPr>
          <w:rFonts w:ascii="Times New Roman" w:eastAsia="Times New Roman" w:hAnsi="Times New Roman" w:cs="Times New Roman"/>
        </w:rPr>
        <w:t>dropped</w:t>
      </w:r>
      <w:r w:rsidR="008E15A3" w:rsidRPr="008E15A3">
        <w:rPr>
          <w:rFonts w:ascii="Times New Roman" w:eastAsia="Times New Roman" w:hAnsi="Times New Roman" w:cs="Times New Roman"/>
        </w:rPr>
        <w:t>.</w:t>
      </w:r>
    </w:p>
    <w:p w14:paraId="2E2AB122" w14:textId="77777777" w:rsidR="008E15A3" w:rsidRPr="004B31A9" w:rsidRDefault="008E15A3" w:rsidP="004B31A9">
      <w:pPr>
        <w:rPr>
          <w:rFonts w:ascii="Times New Roman" w:eastAsia="Times New Roman" w:hAnsi="Times New Roman" w:cs="Times New Roman"/>
        </w:rPr>
      </w:pPr>
    </w:p>
    <w:p w14:paraId="2514EBAE" w14:textId="77777777" w:rsidR="004B31A9" w:rsidRPr="004B31A9" w:rsidRDefault="004B31A9" w:rsidP="004B31A9">
      <w:pPr>
        <w:rPr>
          <w:rFonts w:ascii="Times New Roman" w:eastAsia="Times New Roman" w:hAnsi="Times New Roman" w:cs="Times New Roman"/>
        </w:rPr>
      </w:pPr>
    </w:p>
    <w:p w14:paraId="5C2F743D" w14:textId="77777777" w:rsidR="00BC0895" w:rsidRPr="00BC0895" w:rsidRDefault="00BC0895" w:rsidP="00BC0895">
      <w:pPr>
        <w:rPr>
          <w:b/>
          <w:bCs/>
          <w:sz w:val="28"/>
          <w:szCs w:val="28"/>
        </w:rPr>
      </w:pPr>
      <w:r w:rsidRPr="00BC0895">
        <w:rPr>
          <w:b/>
          <w:bCs/>
          <w:sz w:val="28"/>
          <w:szCs w:val="28"/>
        </w:rPr>
        <w:t>Stop and wait:</w:t>
      </w:r>
    </w:p>
    <w:p w14:paraId="238B315D" w14:textId="77777777" w:rsidR="00BC0895" w:rsidRPr="007945E3" w:rsidRDefault="00BC0895" w:rsidP="00BC0895">
      <w:r w:rsidRPr="00A62C2A">
        <w:t>(sometimes known as "positive acknowledgement with retransmission") is the fundamental technique to provide reliable transfer under unreliable packet delivery system. After transmitting one packet, the sender waits for an acknowledgment (ACK) from the receiver before transmitting the next one.</w:t>
      </w:r>
      <w:r w:rsidRPr="007945E3">
        <w:t xml:space="preserve"> In the sliding window technique, each data packet and byte include a unique consecutive sequence number, which is used by the receiving computer to place data in the correct order. </w:t>
      </w:r>
    </w:p>
    <w:p w14:paraId="2DF17129" w14:textId="77777777" w:rsidR="00BC0895" w:rsidRPr="00A62C2A" w:rsidRDefault="00BC0895" w:rsidP="00BC0895">
      <w:pPr>
        <w:rPr>
          <w:rFonts w:ascii="Times New Roman" w:eastAsia="Times New Roman" w:hAnsi="Times New Roman" w:cs="Times New Roman"/>
        </w:rPr>
      </w:pPr>
    </w:p>
    <w:p w14:paraId="228F0A76" w14:textId="77777777" w:rsidR="00BC0895" w:rsidRPr="004B31A9" w:rsidRDefault="00BC0895" w:rsidP="00BC0895">
      <w:pPr>
        <w:rPr>
          <w:rFonts w:ascii="Times New Roman" w:eastAsia="Times New Roman" w:hAnsi="Times New Roman" w:cs="Times New Roman"/>
        </w:rPr>
      </w:pPr>
      <w:r w:rsidRPr="004B31A9">
        <w:rPr>
          <w:rFonts w:ascii="Times New Roman" w:eastAsia="Times New Roman" w:hAnsi="Times New Roman" w:cs="Times New Roman"/>
        </w:rPr>
        <w:fldChar w:fldCharType="begin"/>
      </w:r>
      <w:r w:rsidRPr="004B31A9">
        <w:rPr>
          <w:rFonts w:ascii="Times New Roman" w:eastAsia="Times New Roman" w:hAnsi="Times New Roman" w:cs="Times New Roman"/>
        </w:rPr>
        <w:instrText xml:space="preserve"> INCLUDEPICTURE "https://media.geeksforgeeks.org/wp-content/uploads/Stop-and-Wait-ARQ.png" \* MERGEFORMATINET </w:instrText>
      </w:r>
      <w:r w:rsidRPr="004B31A9">
        <w:rPr>
          <w:rFonts w:ascii="Times New Roman" w:eastAsia="Times New Roman" w:hAnsi="Times New Roman" w:cs="Times New Roman"/>
        </w:rPr>
        <w:fldChar w:fldCharType="separate"/>
      </w:r>
      <w:r w:rsidRPr="004B31A9">
        <w:rPr>
          <w:rFonts w:ascii="Times New Roman" w:eastAsia="Times New Roman" w:hAnsi="Times New Roman" w:cs="Times New Roman"/>
          <w:noProof/>
        </w:rPr>
        <w:drawing>
          <wp:inline distT="0" distB="0" distL="0" distR="0" wp14:anchorId="4F6570A4" wp14:editId="019F2AFC">
            <wp:extent cx="2977585" cy="2801566"/>
            <wp:effectExtent l="0" t="0" r="0" b="5715"/>
            <wp:docPr id="12" name="Picture 12" descr="Image result for stop and 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top and wai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88981" cy="2812288"/>
                    </a:xfrm>
                    <a:prstGeom prst="rect">
                      <a:avLst/>
                    </a:prstGeom>
                    <a:noFill/>
                    <a:ln>
                      <a:noFill/>
                    </a:ln>
                  </pic:spPr>
                </pic:pic>
              </a:graphicData>
            </a:graphic>
          </wp:inline>
        </w:drawing>
      </w:r>
      <w:r w:rsidRPr="004B31A9">
        <w:rPr>
          <w:rFonts w:ascii="Times New Roman" w:eastAsia="Times New Roman" w:hAnsi="Times New Roman" w:cs="Times New Roman"/>
        </w:rPr>
        <w:fldChar w:fldCharType="end"/>
      </w:r>
    </w:p>
    <w:p w14:paraId="64911F2A" w14:textId="77777777" w:rsidR="00BC0895" w:rsidRDefault="00BC0895" w:rsidP="00BC0895">
      <w:pPr>
        <w:rPr>
          <w:rFonts w:ascii="Times New Roman" w:eastAsia="Times New Roman" w:hAnsi="Times New Roman" w:cs="Times New Roman"/>
        </w:rPr>
      </w:pPr>
      <w:r w:rsidRPr="00BC0895">
        <w:rPr>
          <w:rFonts w:ascii="Times New Roman" w:eastAsia="Times New Roman" w:hAnsi="Times New Roman" w:cs="Times New Roman"/>
          <w:b/>
          <w:bCs/>
          <w:sz w:val="28"/>
          <w:szCs w:val="28"/>
        </w:rPr>
        <w:t>Sliding window</w:t>
      </w:r>
      <w:r w:rsidRPr="00AB2010">
        <w:rPr>
          <w:rFonts w:ascii="Times New Roman" w:eastAsia="Times New Roman" w:hAnsi="Times New Roman" w:cs="Times New Roman"/>
          <w:b/>
          <w:bCs/>
          <w:sz w:val="32"/>
          <w:szCs w:val="32"/>
        </w:rPr>
        <w:t>:</w:t>
      </w:r>
      <w:r>
        <w:rPr>
          <w:rFonts w:ascii="Times New Roman" w:eastAsia="Times New Roman" w:hAnsi="Times New Roman" w:cs="Times New Roman"/>
        </w:rPr>
        <w:t xml:space="preserve"> (tested with window size 1 and 30, with a p</w:t>
      </w:r>
      <w:bookmarkStart w:id="0" w:name="_GoBack"/>
      <w:bookmarkEnd w:id="0"/>
      <w:r>
        <w:rPr>
          <w:rFonts w:ascii="Times New Roman" w:eastAsia="Times New Roman" w:hAnsi="Times New Roman" w:cs="Times New Roman"/>
        </w:rPr>
        <w:t>ercent drop of 1-10%)</w:t>
      </w:r>
    </w:p>
    <w:p w14:paraId="2E658758" w14:textId="77777777" w:rsidR="00BC0895" w:rsidRPr="00A62C2A" w:rsidRDefault="00BC0895" w:rsidP="00BC0895">
      <w:r w:rsidRPr="007945E3">
        <w:t xml:space="preserve">Sliding window </w:t>
      </w:r>
      <w:r w:rsidRPr="00A62C2A">
        <w:t>is a technique for controlling transmitted data packets between two network computers where reliable and sequential delivery of data packets is required, such as when using the Data Link Layer or Transmission Control Protocol.</w:t>
      </w:r>
    </w:p>
    <w:p w14:paraId="080602D4" w14:textId="77777777" w:rsidR="00BC0895" w:rsidRDefault="00BC0895" w:rsidP="00BC0895">
      <w:pPr>
        <w:rPr>
          <w:rFonts w:ascii="Times New Roman" w:eastAsia="Times New Roman" w:hAnsi="Times New Roman" w:cs="Times New Roman"/>
        </w:rPr>
      </w:pPr>
    </w:p>
    <w:p w14:paraId="69A739E8" w14:textId="77777777" w:rsidR="00BC0895" w:rsidRDefault="00BC0895" w:rsidP="00BC0895">
      <w:pPr>
        <w:rPr>
          <w:rFonts w:ascii="Times New Roman" w:eastAsia="Times New Roman" w:hAnsi="Times New Roman" w:cs="Times New Roman"/>
        </w:rPr>
      </w:pPr>
      <w:r w:rsidRPr="004B31A9">
        <w:rPr>
          <w:rFonts w:ascii="Times New Roman" w:eastAsia="Times New Roman" w:hAnsi="Times New Roman" w:cs="Times New Roman"/>
        </w:rPr>
        <w:lastRenderedPageBreak/>
        <w:fldChar w:fldCharType="begin"/>
      </w:r>
      <w:r w:rsidRPr="004B31A9">
        <w:rPr>
          <w:rFonts w:ascii="Times New Roman" w:eastAsia="Times New Roman" w:hAnsi="Times New Roman" w:cs="Times New Roman"/>
        </w:rPr>
        <w:instrText xml:space="preserve"> INCLUDEPICTURE "https://encrypted-tbn0.gstatic.com/images?q=tbn:ANd9GcSDrQaNj-om6q872tBQ_AUG-qFHvxZl7RBJi0A7D-rTXwrwsFN1&amp;s" \* MERGEFORMATINET </w:instrText>
      </w:r>
      <w:r w:rsidRPr="004B31A9">
        <w:rPr>
          <w:rFonts w:ascii="Times New Roman" w:eastAsia="Times New Roman" w:hAnsi="Times New Roman" w:cs="Times New Roman"/>
        </w:rPr>
        <w:fldChar w:fldCharType="separate"/>
      </w:r>
      <w:r w:rsidRPr="004B31A9">
        <w:rPr>
          <w:rFonts w:ascii="Times New Roman" w:eastAsia="Times New Roman" w:hAnsi="Times New Roman" w:cs="Times New Roman"/>
          <w:noProof/>
        </w:rPr>
        <w:drawing>
          <wp:inline distT="0" distB="0" distL="0" distR="0" wp14:anchorId="5240AC22" wp14:editId="1618831A">
            <wp:extent cx="4523105" cy="1790065"/>
            <wp:effectExtent l="0" t="0" r="0" b="635"/>
            <wp:docPr id="13" name="Picture 13" descr="Image result for sliding window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liding window protoco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23105" cy="1790065"/>
                    </a:xfrm>
                    <a:prstGeom prst="rect">
                      <a:avLst/>
                    </a:prstGeom>
                    <a:noFill/>
                    <a:ln>
                      <a:noFill/>
                    </a:ln>
                  </pic:spPr>
                </pic:pic>
              </a:graphicData>
            </a:graphic>
          </wp:inline>
        </w:drawing>
      </w:r>
      <w:r w:rsidRPr="004B31A9">
        <w:rPr>
          <w:rFonts w:ascii="Times New Roman" w:eastAsia="Times New Roman" w:hAnsi="Times New Roman" w:cs="Times New Roman"/>
        </w:rPr>
        <w:fldChar w:fldCharType="end"/>
      </w:r>
    </w:p>
    <w:p w14:paraId="5455B4BB" w14:textId="77777777" w:rsidR="004B31A9" w:rsidRDefault="004B31A9"/>
    <w:p w14:paraId="6322003A" w14:textId="23272632" w:rsidR="00F17715" w:rsidRDefault="00F17715"/>
    <w:p w14:paraId="2FF10808" w14:textId="4CCDF9C4" w:rsidR="00F17715" w:rsidRDefault="00F17715"/>
    <w:p w14:paraId="0BD4E87D" w14:textId="77777777" w:rsidR="00AF2696" w:rsidRDefault="00AF2696">
      <w:r>
        <w:br w:type="page"/>
      </w:r>
    </w:p>
    <w:p w14:paraId="2B23F310" w14:textId="01E7BC36" w:rsidR="00F17715" w:rsidRPr="00F17715" w:rsidRDefault="00F17715">
      <w:pPr>
        <w:rPr>
          <w:b/>
          <w:bCs/>
          <w:sz w:val="36"/>
          <w:szCs w:val="36"/>
        </w:rPr>
      </w:pPr>
      <w:r w:rsidRPr="00F17715">
        <w:rPr>
          <w:b/>
          <w:bCs/>
          <w:sz w:val="36"/>
          <w:szCs w:val="36"/>
        </w:rPr>
        <w:lastRenderedPageBreak/>
        <w:t>Spread Sheet</w:t>
      </w:r>
      <w:r w:rsidR="00AF2696">
        <w:rPr>
          <w:b/>
          <w:bCs/>
          <w:sz w:val="36"/>
          <w:szCs w:val="36"/>
        </w:rPr>
        <w:t>,</w:t>
      </w:r>
      <w:r w:rsidRPr="00F17715">
        <w:rPr>
          <w:b/>
          <w:bCs/>
          <w:sz w:val="36"/>
          <w:szCs w:val="36"/>
        </w:rPr>
        <w:t xml:space="preserve"> Screen Shot:</w:t>
      </w:r>
    </w:p>
    <w:p w14:paraId="67C79C10" w14:textId="0A37F88E" w:rsidR="00F17715" w:rsidRDefault="00F17715">
      <w:r>
        <w:rPr>
          <w:noProof/>
        </w:rPr>
        <w:drawing>
          <wp:inline distT="0" distB="0" distL="0" distR="0" wp14:anchorId="20472559" wp14:editId="04AD9046">
            <wp:extent cx="7315200" cy="411543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5 at 5.40.15 PM.jpg"/>
                    <pic:cNvPicPr/>
                  </pic:nvPicPr>
                  <pic:blipFill>
                    <a:blip r:embed="rId6">
                      <a:extLst>
                        <a:ext uri="{28A0092B-C50C-407E-A947-70E740481C1C}">
                          <a14:useLocalDpi xmlns:a14="http://schemas.microsoft.com/office/drawing/2010/main" val="0"/>
                        </a:ext>
                      </a:extLst>
                    </a:blip>
                    <a:stretch>
                      <a:fillRect/>
                    </a:stretch>
                  </pic:blipFill>
                  <pic:spPr>
                    <a:xfrm>
                      <a:off x="0" y="0"/>
                      <a:ext cx="7315200" cy="4115435"/>
                    </a:xfrm>
                    <a:prstGeom prst="rect">
                      <a:avLst/>
                    </a:prstGeom>
                  </pic:spPr>
                </pic:pic>
              </a:graphicData>
            </a:graphic>
          </wp:inline>
        </w:drawing>
      </w:r>
    </w:p>
    <w:p w14:paraId="76E2B2CB" w14:textId="71F2180B" w:rsidR="00F17715" w:rsidRDefault="00F17715"/>
    <w:p w14:paraId="6F915967" w14:textId="361FA48D" w:rsidR="00F17715" w:rsidRDefault="00F17715"/>
    <w:p w14:paraId="76F890DB" w14:textId="38DA2762" w:rsidR="00F17715" w:rsidRDefault="00F17715"/>
    <w:p w14:paraId="24259DF7" w14:textId="5229CB85" w:rsidR="00F17715" w:rsidRDefault="00F17715"/>
    <w:p w14:paraId="28718F66" w14:textId="27970CFB" w:rsidR="00F17715" w:rsidRDefault="00F17715"/>
    <w:p w14:paraId="68D9B340" w14:textId="0BB8429A" w:rsidR="00F17715" w:rsidRDefault="00F17715"/>
    <w:p w14:paraId="1247961A" w14:textId="5F562215" w:rsidR="00F17715" w:rsidRDefault="00F17715"/>
    <w:p w14:paraId="06667A24" w14:textId="246869E2" w:rsidR="00F17715" w:rsidRDefault="00F17715"/>
    <w:p w14:paraId="54B2BC6C" w14:textId="67F35359" w:rsidR="00F17715" w:rsidRDefault="00F17715"/>
    <w:p w14:paraId="7CD16E8C" w14:textId="098ADC4F" w:rsidR="00F17715" w:rsidRDefault="00F17715"/>
    <w:p w14:paraId="2F328875" w14:textId="40A9CE77" w:rsidR="00F17715" w:rsidRDefault="00F17715"/>
    <w:p w14:paraId="4D627C87" w14:textId="565023F4" w:rsidR="00F17715" w:rsidRDefault="00F17715"/>
    <w:p w14:paraId="5B802A78" w14:textId="5EEA2DD6" w:rsidR="00F17715" w:rsidRDefault="00F17715"/>
    <w:p w14:paraId="58ED4854" w14:textId="21FC9356" w:rsidR="00F17715" w:rsidRDefault="00F17715"/>
    <w:p w14:paraId="71AD1564" w14:textId="181AA4A7" w:rsidR="00F17715" w:rsidRDefault="00F17715"/>
    <w:p w14:paraId="512B4FF1" w14:textId="05A6B003" w:rsidR="00F17715" w:rsidRDefault="00F17715"/>
    <w:p w14:paraId="66BB264C" w14:textId="34B92F31" w:rsidR="00F17715" w:rsidRDefault="00F17715"/>
    <w:p w14:paraId="3F542EC3" w14:textId="1B92BF04" w:rsidR="00F17715" w:rsidRDefault="00F17715"/>
    <w:p w14:paraId="67B6BD90" w14:textId="68933798" w:rsidR="00F17715" w:rsidRDefault="00F17715"/>
    <w:p w14:paraId="72C8ACD7" w14:textId="179BA028" w:rsidR="00F17715" w:rsidRDefault="00F17715"/>
    <w:p w14:paraId="485BCF4F" w14:textId="052CED0F" w:rsidR="00F17715" w:rsidRDefault="00F17715"/>
    <w:p w14:paraId="278F0662" w14:textId="34F49E57" w:rsidR="00F17715" w:rsidRDefault="00F17715"/>
    <w:p w14:paraId="276B470C" w14:textId="59917039" w:rsidR="00F17715" w:rsidRDefault="00F17715"/>
    <w:p w14:paraId="3B8B24E2" w14:textId="6412B456" w:rsidR="00F17715" w:rsidRDefault="00F17715"/>
    <w:p w14:paraId="7459FF1C" w14:textId="77777777" w:rsidR="00AF2696" w:rsidRDefault="00AF2696">
      <w:r>
        <w:br w:type="page"/>
      </w:r>
    </w:p>
    <w:p w14:paraId="50081AC5" w14:textId="7850A5A9" w:rsidR="00F17715" w:rsidRPr="00F17715" w:rsidRDefault="00F17715">
      <w:pPr>
        <w:rPr>
          <w:b/>
          <w:bCs/>
          <w:sz w:val="36"/>
          <w:szCs w:val="36"/>
        </w:rPr>
      </w:pPr>
      <w:r w:rsidRPr="00F17715">
        <w:rPr>
          <w:b/>
          <w:bCs/>
          <w:sz w:val="36"/>
          <w:szCs w:val="36"/>
        </w:rPr>
        <w:lastRenderedPageBreak/>
        <w:t>Plots:</w:t>
      </w:r>
      <w:r w:rsidR="00AB2010">
        <w:rPr>
          <w:b/>
          <w:bCs/>
          <w:sz w:val="36"/>
          <w:szCs w:val="36"/>
        </w:rPr>
        <w:t xml:space="preserve"> (1 </w:t>
      </w:r>
      <w:proofErr w:type="spellStart"/>
      <w:r w:rsidR="00AB2010">
        <w:rPr>
          <w:b/>
          <w:bCs/>
          <w:sz w:val="36"/>
          <w:szCs w:val="36"/>
        </w:rPr>
        <w:t>gbps</w:t>
      </w:r>
      <w:proofErr w:type="spellEnd"/>
      <w:r w:rsidR="00EF4982">
        <w:rPr>
          <w:b/>
          <w:bCs/>
          <w:sz w:val="36"/>
          <w:szCs w:val="36"/>
        </w:rPr>
        <w:t xml:space="preserve"> stop and wait</w:t>
      </w:r>
      <w:r w:rsidR="00AB2010">
        <w:rPr>
          <w:b/>
          <w:bCs/>
          <w:sz w:val="36"/>
          <w:szCs w:val="36"/>
        </w:rPr>
        <w:t xml:space="preserve"> test case </w:t>
      </w:r>
      <w:r w:rsidR="00EF4982">
        <w:rPr>
          <w:b/>
          <w:bCs/>
          <w:sz w:val="36"/>
          <w:szCs w:val="36"/>
        </w:rPr>
        <w:t>2</w:t>
      </w:r>
      <w:r w:rsidR="00AB2010">
        <w:rPr>
          <w:b/>
          <w:bCs/>
          <w:sz w:val="36"/>
          <w:szCs w:val="36"/>
        </w:rPr>
        <w:t>, window size 1 test 4, window size 30 test 4)</w:t>
      </w:r>
    </w:p>
    <w:p w14:paraId="3977546B" w14:textId="48CA9B46" w:rsidR="00F17715" w:rsidRDefault="00F17715">
      <w:r>
        <w:t xml:space="preserve"> </w:t>
      </w:r>
      <w:r>
        <w:rPr>
          <w:noProof/>
        </w:rPr>
        <w:drawing>
          <wp:inline distT="0" distB="0" distL="0" distR="0" wp14:anchorId="70DBD706" wp14:editId="76DE4A05">
            <wp:extent cx="4298075" cy="605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dp.pdf"/>
                    <pic:cNvPicPr/>
                  </pic:nvPicPr>
                  <pic:blipFill rotWithShape="1">
                    <a:blip r:embed="rId7">
                      <a:extLst>
                        <a:ext uri="{28A0092B-C50C-407E-A947-70E740481C1C}">
                          <a14:useLocalDpi xmlns:a14="http://schemas.microsoft.com/office/drawing/2010/main" val="0"/>
                        </a:ext>
                      </a:extLst>
                    </a:blip>
                    <a:srcRect l="8311" t="9531" r="6338" b="5454"/>
                    <a:stretch/>
                  </pic:blipFill>
                  <pic:spPr bwMode="auto">
                    <a:xfrm rot="5400000">
                      <a:off x="0" y="0"/>
                      <a:ext cx="4308433" cy="6073135"/>
                    </a:xfrm>
                    <a:prstGeom prst="rect">
                      <a:avLst/>
                    </a:prstGeom>
                    <a:ln>
                      <a:noFill/>
                    </a:ln>
                    <a:extLst>
                      <a:ext uri="{53640926-AAD7-44D8-BBD7-CCE9431645EC}">
                        <a14:shadowObscured xmlns:a14="http://schemas.microsoft.com/office/drawing/2010/main"/>
                      </a:ext>
                    </a:extLst>
                  </pic:spPr>
                </pic:pic>
              </a:graphicData>
            </a:graphic>
          </wp:inline>
        </w:drawing>
      </w:r>
    </w:p>
    <w:p w14:paraId="1FB3B734" w14:textId="7ED330C5" w:rsidR="00AB2010" w:rsidRDefault="00AB2010">
      <w:r>
        <w:rPr>
          <w:noProof/>
        </w:rPr>
        <w:lastRenderedPageBreak/>
        <w:drawing>
          <wp:inline distT="0" distB="0" distL="0" distR="0" wp14:anchorId="0702F16D" wp14:editId="16F49FD1">
            <wp:extent cx="4629150" cy="6469170"/>
            <wp:effectExtent l="0" t="0" r="95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dpa.pdf"/>
                    <pic:cNvPicPr/>
                  </pic:nvPicPr>
                  <pic:blipFill rotWithShape="1">
                    <a:blip r:embed="rId8">
                      <a:extLst>
                        <a:ext uri="{28A0092B-C50C-407E-A947-70E740481C1C}">
                          <a14:useLocalDpi xmlns:a14="http://schemas.microsoft.com/office/drawing/2010/main" val="0"/>
                        </a:ext>
                      </a:extLst>
                    </a:blip>
                    <a:srcRect l="8797" t="10178" r="5414" b="5105"/>
                    <a:stretch/>
                  </pic:blipFill>
                  <pic:spPr bwMode="auto">
                    <a:xfrm rot="5400000">
                      <a:off x="0" y="0"/>
                      <a:ext cx="4641810" cy="6486862"/>
                    </a:xfrm>
                    <a:prstGeom prst="rect">
                      <a:avLst/>
                    </a:prstGeom>
                    <a:ln>
                      <a:noFill/>
                    </a:ln>
                    <a:extLst>
                      <a:ext uri="{53640926-AAD7-44D8-BBD7-CCE9431645EC}">
                        <a14:shadowObscured xmlns:a14="http://schemas.microsoft.com/office/drawing/2010/main"/>
                      </a:ext>
                    </a:extLst>
                  </pic:spPr>
                </pic:pic>
              </a:graphicData>
            </a:graphic>
          </wp:inline>
        </w:drawing>
      </w:r>
    </w:p>
    <w:p w14:paraId="718D37B4" w14:textId="77777777" w:rsidR="00AF2696" w:rsidRDefault="00F17715">
      <w:r>
        <w:rPr>
          <w:noProof/>
        </w:rPr>
        <w:drawing>
          <wp:inline distT="0" distB="0" distL="0" distR="0" wp14:anchorId="2C4269B7" wp14:editId="7FB2DA7A">
            <wp:extent cx="4208981" cy="589331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dpb.pdf"/>
                    <pic:cNvPicPr/>
                  </pic:nvPicPr>
                  <pic:blipFill rotWithShape="1">
                    <a:blip r:embed="rId9">
                      <a:extLst>
                        <a:ext uri="{28A0092B-C50C-407E-A947-70E740481C1C}">
                          <a14:useLocalDpi xmlns:a14="http://schemas.microsoft.com/office/drawing/2010/main" val="0"/>
                        </a:ext>
                      </a:extLst>
                    </a:blip>
                    <a:srcRect l="9646" t="9242" r="6885" b="8171"/>
                    <a:stretch/>
                  </pic:blipFill>
                  <pic:spPr bwMode="auto">
                    <a:xfrm rot="5400000">
                      <a:off x="0" y="0"/>
                      <a:ext cx="4220692" cy="5909708"/>
                    </a:xfrm>
                    <a:prstGeom prst="rect">
                      <a:avLst/>
                    </a:prstGeom>
                    <a:ln>
                      <a:noFill/>
                    </a:ln>
                    <a:extLst>
                      <a:ext uri="{53640926-AAD7-44D8-BBD7-CCE9431645EC}">
                        <a14:shadowObscured xmlns:a14="http://schemas.microsoft.com/office/drawing/2010/main"/>
                      </a:ext>
                    </a:extLst>
                  </pic:spPr>
                </pic:pic>
              </a:graphicData>
            </a:graphic>
          </wp:inline>
        </w:drawing>
      </w:r>
    </w:p>
    <w:p w14:paraId="5B22B111" w14:textId="77777777" w:rsidR="00AF2696" w:rsidRDefault="00AF2696">
      <w:r>
        <w:br w:type="page"/>
      </w:r>
    </w:p>
    <w:p w14:paraId="0667A864" w14:textId="519EFB7C" w:rsidR="00F17715" w:rsidRPr="00AF2696" w:rsidRDefault="00F17715">
      <w:r>
        <w:rPr>
          <w:b/>
          <w:bCs/>
          <w:sz w:val="36"/>
          <w:szCs w:val="36"/>
        </w:rPr>
        <w:lastRenderedPageBreak/>
        <w:t xml:space="preserve">Output </w:t>
      </w:r>
      <w:r w:rsidRPr="00F17715">
        <w:rPr>
          <w:b/>
          <w:bCs/>
          <w:sz w:val="36"/>
          <w:szCs w:val="36"/>
        </w:rPr>
        <w:t>Screen Shots:</w:t>
      </w:r>
    </w:p>
    <w:p w14:paraId="55AF991D" w14:textId="28DE60E7" w:rsidR="00EF4982" w:rsidRDefault="00EF4982">
      <w:r w:rsidRPr="00EF4982">
        <w:drawing>
          <wp:inline distT="0" distB="0" distL="0" distR="0" wp14:anchorId="76385535" wp14:editId="77866788">
            <wp:extent cx="7315200" cy="5538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15200" cy="5538470"/>
                    </a:xfrm>
                    <a:prstGeom prst="rect">
                      <a:avLst/>
                    </a:prstGeom>
                  </pic:spPr>
                </pic:pic>
              </a:graphicData>
            </a:graphic>
          </wp:inline>
        </w:drawing>
      </w:r>
    </w:p>
    <w:p w14:paraId="55AD3A6E" w14:textId="197FC4DA" w:rsidR="00A026D6" w:rsidRDefault="002954E0">
      <w:r>
        <w:rPr>
          <w:noProof/>
        </w:rPr>
        <w:lastRenderedPageBreak/>
        <w:drawing>
          <wp:inline distT="0" distB="0" distL="0" distR="0" wp14:anchorId="7EC90B6E" wp14:editId="311FEF82">
            <wp:extent cx="10029364" cy="2480553"/>
            <wp:effectExtent l="0" t="0" r="381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2 at 8.43.29 P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49218" cy="2485463"/>
                    </a:xfrm>
                    <a:prstGeom prst="rect">
                      <a:avLst/>
                    </a:prstGeom>
                  </pic:spPr>
                </pic:pic>
              </a:graphicData>
            </a:graphic>
          </wp:inline>
        </w:drawing>
      </w:r>
      <w:r>
        <w:rPr>
          <w:noProof/>
        </w:rPr>
        <w:drawing>
          <wp:inline distT="0" distB="0" distL="0" distR="0" wp14:anchorId="776B06C9" wp14:editId="022848B4">
            <wp:extent cx="6849443" cy="4280170"/>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2 at 8.45.02 P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5830" cy="4284161"/>
                    </a:xfrm>
                    <a:prstGeom prst="rect">
                      <a:avLst/>
                    </a:prstGeom>
                  </pic:spPr>
                </pic:pic>
              </a:graphicData>
            </a:graphic>
          </wp:inline>
        </w:drawing>
      </w:r>
    </w:p>
    <w:p w14:paraId="560F79A6" w14:textId="546C7A1A" w:rsidR="00F17715" w:rsidRDefault="00F17715">
      <w:r>
        <w:rPr>
          <w:noProof/>
        </w:rPr>
        <w:lastRenderedPageBreak/>
        <w:drawing>
          <wp:inline distT="0" distB="0" distL="0" distR="0" wp14:anchorId="0BF8548A" wp14:editId="2EEA2608">
            <wp:extent cx="7315200" cy="2371090"/>
            <wp:effectExtent l="0" t="0" r="0" b="381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5 at 5.22.04 P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5200" cy="2371090"/>
                    </a:xfrm>
                    <a:prstGeom prst="rect">
                      <a:avLst/>
                    </a:prstGeom>
                  </pic:spPr>
                </pic:pic>
              </a:graphicData>
            </a:graphic>
          </wp:inline>
        </w:drawing>
      </w:r>
      <w:r>
        <w:rPr>
          <w:noProof/>
        </w:rPr>
        <w:drawing>
          <wp:inline distT="0" distB="0" distL="0" distR="0" wp14:anchorId="215557AE" wp14:editId="116D9485">
            <wp:extent cx="7315200" cy="4696460"/>
            <wp:effectExtent l="0" t="0" r="0" b="2540"/>
            <wp:docPr id="7"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5 at 5.22.38 PM.jpg"/>
                    <pic:cNvPicPr/>
                  </pic:nvPicPr>
                  <pic:blipFill>
                    <a:blip r:embed="rId14">
                      <a:extLst>
                        <a:ext uri="{28A0092B-C50C-407E-A947-70E740481C1C}">
                          <a14:useLocalDpi xmlns:a14="http://schemas.microsoft.com/office/drawing/2010/main" val="0"/>
                        </a:ext>
                      </a:extLst>
                    </a:blip>
                    <a:stretch>
                      <a:fillRect/>
                    </a:stretch>
                  </pic:blipFill>
                  <pic:spPr>
                    <a:xfrm>
                      <a:off x="0" y="0"/>
                      <a:ext cx="7315200" cy="4696460"/>
                    </a:xfrm>
                    <a:prstGeom prst="rect">
                      <a:avLst/>
                    </a:prstGeom>
                  </pic:spPr>
                </pic:pic>
              </a:graphicData>
            </a:graphic>
          </wp:inline>
        </w:drawing>
      </w:r>
      <w:r>
        <w:rPr>
          <w:noProof/>
        </w:rPr>
        <w:lastRenderedPageBreak/>
        <w:drawing>
          <wp:inline distT="0" distB="0" distL="0" distR="0" wp14:anchorId="60951FAB" wp14:editId="088007F7">
            <wp:extent cx="7315200" cy="4696460"/>
            <wp:effectExtent l="0" t="0" r="0" b="254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5 at 5.22.57 PM.jpg"/>
                    <pic:cNvPicPr/>
                  </pic:nvPicPr>
                  <pic:blipFill>
                    <a:blip r:embed="rId15">
                      <a:extLst>
                        <a:ext uri="{28A0092B-C50C-407E-A947-70E740481C1C}">
                          <a14:useLocalDpi xmlns:a14="http://schemas.microsoft.com/office/drawing/2010/main" val="0"/>
                        </a:ext>
                      </a:extLst>
                    </a:blip>
                    <a:stretch>
                      <a:fillRect/>
                    </a:stretch>
                  </pic:blipFill>
                  <pic:spPr>
                    <a:xfrm>
                      <a:off x="0" y="0"/>
                      <a:ext cx="7315200" cy="4696460"/>
                    </a:xfrm>
                    <a:prstGeom prst="rect">
                      <a:avLst/>
                    </a:prstGeom>
                  </pic:spPr>
                </pic:pic>
              </a:graphicData>
            </a:graphic>
          </wp:inline>
        </w:drawing>
      </w:r>
    </w:p>
    <w:sectPr w:rsidR="00F17715" w:rsidSect="002954E0">
      <w:pgSz w:w="12240" w:h="15840"/>
      <w:pgMar w:top="360" w:right="360" w:bottom="806"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4E0"/>
    <w:rsid w:val="002954E0"/>
    <w:rsid w:val="00422EB6"/>
    <w:rsid w:val="004B31A9"/>
    <w:rsid w:val="0064027E"/>
    <w:rsid w:val="007945E3"/>
    <w:rsid w:val="008E15A3"/>
    <w:rsid w:val="00A026D6"/>
    <w:rsid w:val="00A62C2A"/>
    <w:rsid w:val="00AB2010"/>
    <w:rsid w:val="00AF2696"/>
    <w:rsid w:val="00BC0895"/>
    <w:rsid w:val="00D85903"/>
    <w:rsid w:val="00EF4982"/>
    <w:rsid w:val="00F17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4E16E"/>
  <w15:chartTrackingRefBased/>
  <w15:docId w15:val="{D743406F-54D6-A346-A3AC-91C73A9FF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54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4E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8E15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8899">
      <w:bodyDiv w:val="1"/>
      <w:marLeft w:val="0"/>
      <w:marRight w:val="0"/>
      <w:marTop w:val="0"/>
      <w:marBottom w:val="0"/>
      <w:divBdr>
        <w:top w:val="none" w:sz="0" w:space="0" w:color="auto"/>
        <w:left w:val="none" w:sz="0" w:space="0" w:color="auto"/>
        <w:bottom w:val="none" w:sz="0" w:space="0" w:color="auto"/>
        <w:right w:val="none" w:sz="0" w:space="0" w:color="auto"/>
      </w:divBdr>
    </w:div>
    <w:div w:id="86272487">
      <w:bodyDiv w:val="1"/>
      <w:marLeft w:val="0"/>
      <w:marRight w:val="0"/>
      <w:marTop w:val="0"/>
      <w:marBottom w:val="0"/>
      <w:divBdr>
        <w:top w:val="none" w:sz="0" w:space="0" w:color="auto"/>
        <w:left w:val="none" w:sz="0" w:space="0" w:color="auto"/>
        <w:bottom w:val="none" w:sz="0" w:space="0" w:color="auto"/>
        <w:right w:val="none" w:sz="0" w:space="0" w:color="auto"/>
      </w:divBdr>
    </w:div>
    <w:div w:id="230777441">
      <w:bodyDiv w:val="1"/>
      <w:marLeft w:val="0"/>
      <w:marRight w:val="0"/>
      <w:marTop w:val="0"/>
      <w:marBottom w:val="0"/>
      <w:divBdr>
        <w:top w:val="none" w:sz="0" w:space="0" w:color="auto"/>
        <w:left w:val="none" w:sz="0" w:space="0" w:color="auto"/>
        <w:bottom w:val="none" w:sz="0" w:space="0" w:color="auto"/>
        <w:right w:val="none" w:sz="0" w:space="0" w:color="auto"/>
      </w:divBdr>
    </w:div>
    <w:div w:id="312174748">
      <w:bodyDiv w:val="1"/>
      <w:marLeft w:val="0"/>
      <w:marRight w:val="0"/>
      <w:marTop w:val="0"/>
      <w:marBottom w:val="0"/>
      <w:divBdr>
        <w:top w:val="none" w:sz="0" w:space="0" w:color="auto"/>
        <w:left w:val="none" w:sz="0" w:space="0" w:color="auto"/>
        <w:bottom w:val="none" w:sz="0" w:space="0" w:color="auto"/>
        <w:right w:val="none" w:sz="0" w:space="0" w:color="auto"/>
      </w:divBdr>
    </w:div>
    <w:div w:id="425274931">
      <w:bodyDiv w:val="1"/>
      <w:marLeft w:val="0"/>
      <w:marRight w:val="0"/>
      <w:marTop w:val="0"/>
      <w:marBottom w:val="0"/>
      <w:divBdr>
        <w:top w:val="none" w:sz="0" w:space="0" w:color="auto"/>
        <w:left w:val="none" w:sz="0" w:space="0" w:color="auto"/>
        <w:bottom w:val="none" w:sz="0" w:space="0" w:color="auto"/>
        <w:right w:val="none" w:sz="0" w:space="0" w:color="auto"/>
      </w:divBdr>
    </w:div>
    <w:div w:id="881139829">
      <w:bodyDiv w:val="1"/>
      <w:marLeft w:val="0"/>
      <w:marRight w:val="0"/>
      <w:marTop w:val="0"/>
      <w:marBottom w:val="0"/>
      <w:divBdr>
        <w:top w:val="none" w:sz="0" w:space="0" w:color="auto"/>
        <w:left w:val="none" w:sz="0" w:space="0" w:color="auto"/>
        <w:bottom w:val="none" w:sz="0" w:space="0" w:color="auto"/>
        <w:right w:val="none" w:sz="0" w:space="0" w:color="auto"/>
      </w:divBdr>
    </w:div>
    <w:div w:id="1350986567">
      <w:bodyDiv w:val="1"/>
      <w:marLeft w:val="0"/>
      <w:marRight w:val="0"/>
      <w:marTop w:val="0"/>
      <w:marBottom w:val="0"/>
      <w:divBdr>
        <w:top w:val="none" w:sz="0" w:space="0" w:color="auto"/>
        <w:left w:val="none" w:sz="0" w:space="0" w:color="auto"/>
        <w:bottom w:val="none" w:sz="0" w:space="0" w:color="auto"/>
        <w:right w:val="none" w:sz="0" w:space="0" w:color="auto"/>
      </w:divBdr>
    </w:div>
    <w:div w:id="1944454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jpg"/><Relationship Id="rId10" Type="http://schemas.openxmlformats.org/officeDocument/2006/relationships/image" Target="media/image7.tif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9</Pages>
  <Words>415</Words>
  <Characters>2370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 Van Zuiden-Rylander</dc:creator>
  <cp:keywords/>
  <dc:description/>
  <cp:lastModifiedBy>Alex H. Van Zuiden-Rylander</cp:lastModifiedBy>
  <cp:revision>9</cp:revision>
  <dcterms:created xsi:type="dcterms:W3CDTF">2019-11-13T20:03:00Z</dcterms:created>
  <dcterms:modified xsi:type="dcterms:W3CDTF">2019-11-16T02:33:00Z</dcterms:modified>
</cp:coreProperties>
</file>